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6732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67321">
              <w:rPr>
                <w:b/>
                <w:sz w:val="24"/>
                <w:szCs w:val="24"/>
              </w:rPr>
              <w:t>Kompetencje z zakresu terapii pedagogicznej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35C5A" w:rsidRDefault="00D62D5D" w:rsidP="00035C5A">
            <w:pPr>
              <w:rPr>
                <w:rFonts w:ascii="Arial Narrow" w:hAnsi="Arial Narrow" w:cs="Arial CE"/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35C5A" w:rsidRPr="00F67321">
              <w:rPr>
                <w:b/>
                <w:sz w:val="24"/>
                <w:szCs w:val="24"/>
              </w:rPr>
              <w:t>metodyka zajęć</w:t>
            </w:r>
            <w:r w:rsidR="00035C5A" w:rsidRPr="00F67321">
              <w:rPr>
                <w:b/>
                <w:sz w:val="24"/>
                <w:szCs w:val="24"/>
              </w:rPr>
              <w:br/>
              <w:t xml:space="preserve"> korekcyjno-kompensacyjnych dla dzieci z zaburzeniami emocjonalnymi i w zachowaniu</w:t>
            </w:r>
            <w:r w:rsidR="00035C5A">
              <w:rPr>
                <w:rFonts w:ascii="Arial Narrow" w:hAnsi="Arial Narrow" w:cs="Arial CE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81DD9" w:rsidRDefault="00D62D5D" w:rsidP="00C275A2">
            <w:pPr>
              <w:rPr>
                <w:sz w:val="24"/>
                <w:szCs w:val="24"/>
              </w:rPr>
            </w:pPr>
            <w:r w:rsidRPr="00581DD9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F8412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Pr="00B53025">
              <w:rPr>
                <w:b/>
                <w:sz w:val="24"/>
                <w:szCs w:val="24"/>
              </w:rPr>
              <w:t xml:space="preserve"> </w:t>
            </w:r>
            <w:r w:rsidR="003C77A1" w:rsidRPr="00F84128">
              <w:rPr>
                <w:b/>
                <w:sz w:val="24"/>
                <w:szCs w:val="24"/>
              </w:rPr>
              <w:t>I</w:t>
            </w:r>
            <w:r w:rsidR="00EA2BC5" w:rsidRPr="00F84128">
              <w:rPr>
                <w:b/>
                <w:sz w:val="24"/>
                <w:szCs w:val="24"/>
              </w:rPr>
              <w:t>/</w:t>
            </w:r>
            <w:r w:rsidR="00F84128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35C5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B5302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035C5A">
              <w:rPr>
                <w:sz w:val="24"/>
                <w:szCs w:val="24"/>
              </w:rPr>
              <w:t>Katarzyna Jarosińska-Buriak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035C5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Katarzyna </w:t>
            </w:r>
            <w:proofErr w:type="spellStart"/>
            <w:r>
              <w:rPr>
                <w:sz w:val="24"/>
                <w:szCs w:val="24"/>
              </w:rPr>
              <w:t>Jarosińska-Buriak</w:t>
            </w:r>
            <w:proofErr w:type="spellEnd"/>
            <w:r>
              <w:t xml:space="preserve"> </w:t>
            </w:r>
            <w:r w:rsidRPr="00035C5A">
              <w:rPr>
                <w:sz w:val="24"/>
                <w:szCs w:val="24"/>
              </w:rPr>
              <w:t xml:space="preserve">, </w:t>
            </w:r>
            <w:r w:rsidR="00B53025" w:rsidRPr="00035C5A">
              <w:rPr>
                <w:sz w:val="24"/>
                <w:szCs w:val="24"/>
              </w:rPr>
              <w:t xml:space="preserve">Dr </w:t>
            </w:r>
            <w:r w:rsidRPr="00035C5A">
              <w:rPr>
                <w:sz w:val="24"/>
                <w:szCs w:val="24"/>
              </w:rPr>
              <w:t>Iwona Kijowska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4A43" w:rsidRPr="00581DD9" w:rsidRDefault="00D64A43" w:rsidP="00D64A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 xml:space="preserve">Zapoznanie studentów z terminologią, przyczynami, rodzajami oraz symptomatologią zaburzeń emocjonalnych i w zachowaniu u dzieci i młodzieży. </w:t>
            </w:r>
          </w:p>
          <w:p w:rsidR="00D62D5D" w:rsidRPr="00581DD9" w:rsidRDefault="00D64A43" w:rsidP="00D64A43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581DD9">
              <w:rPr>
                <w:sz w:val="24"/>
                <w:szCs w:val="24"/>
              </w:rPr>
              <w:t>Ukazanie możliwości dostosowania środków oddziaływań pedagogicznych, terapeutycznych,  wychowawczych do potrzeb i możliwości dzieci – wskazanie różnych metod i modeli pracy z dziećmi.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81DD9" w:rsidRDefault="00D64A43" w:rsidP="00C275A2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Podstawowa wiedza pedagogiczna i psychologiczna oraz znajomość metod i założeń metodycznych dot. zajęć korekcyjno-kompensacyjnych z dziećmi i młodzieżą.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84128" w:rsidRDefault="00D62D5D" w:rsidP="00C275A2">
            <w:pPr>
              <w:jc w:val="center"/>
              <w:rPr>
                <w:sz w:val="22"/>
                <w:szCs w:val="22"/>
              </w:rPr>
            </w:pPr>
            <w:r w:rsidRPr="00F84128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F84128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A354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81DD9" w:rsidRDefault="00D64A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definiuje terminy używane w pedagogice oraz jej subdyscyplinach,  dotyczące terapii pedagogicznej</w:t>
            </w:r>
            <w:r w:rsidR="00F8412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543" w:rsidRPr="00581DD9" w:rsidRDefault="008A3543" w:rsidP="008A3543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581DD9">
              <w:rPr>
                <w:sz w:val="24"/>
                <w:szCs w:val="24"/>
                <w:lang w:eastAsia="en-US"/>
              </w:rPr>
              <w:t>Ped2P_W01</w:t>
            </w:r>
          </w:p>
          <w:p w:rsidR="00D62D5D" w:rsidRPr="00581DD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D6B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81DD9" w:rsidRDefault="00D64A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omawia wpływ środowisk wychowawczych na zachowania dzieci i młodzieży;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1DD9" w:rsidRDefault="008A3543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Ped2P_W09</w:t>
            </w:r>
          </w:p>
        </w:tc>
      </w:tr>
      <w:tr w:rsidR="00D64A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A43" w:rsidRPr="00742916" w:rsidRDefault="000D6B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4A43" w:rsidRPr="00581DD9" w:rsidRDefault="00D64A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charakteryzuje sfery rozwoju i wychowania dzieci i młodzieży oraz prawidłowości warunkujące tworzenie się więzi społecznych, a ponadto wie, jak przebiegają procesy komunikacji interpersonalnej i  społecznej;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A43" w:rsidRPr="00581DD9" w:rsidRDefault="000A582B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Ped2P_W06</w:t>
            </w:r>
          </w:p>
          <w:p w:rsidR="00213460" w:rsidRPr="00581DD9" w:rsidRDefault="00213460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Ped2P_W07</w:t>
            </w:r>
          </w:p>
        </w:tc>
      </w:tr>
      <w:tr w:rsidR="00D64A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A43" w:rsidRPr="00742916" w:rsidRDefault="000D6B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4A43" w:rsidRPr="00581DD9" w:rsidRDefault="00D64A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charakteryzuje indywidualne i grupowe funkcjonowanie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6BFD" w:rsidRPr="00581DD9" w:rsidRDefault="000D6BFD" w:rsidP="000D6BFD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581DD9">
              <w:rPr>
                <w:sz w:val="24"/>
                <w:szCs w:val="24"/>
                <w:lang w:eastAsia="en-US"/>
              </w:rPr>
              <w:t>Ped2P_W10</w:t>
            </w:r>
          </w:p>
          <w:p w:rsidR="00D64A43" w:rsidRPr="00581DD9" w:rsidRDefault="00D64A4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4A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A43" w:rsidRPr="00742916" w:rsidRDefault="000D6BF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4A43" w:rsidRPr="00581DD9" w:rsidRDefault="00D64A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określa charakterystyczne  elementy procesu grupowego oraz ukazuje na ich tle metody pracy terapeutycznej (socjoterapeutycznej) z grupą</w:t>
            </w:r>
            <w:r w:rsidR="00F8412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A43" w:rsidRPr="00581DD9" w:rsidRDefault="008A3543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504C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obserwuje, wyszukuje i przetwarza informacje związane z funkcjonowaniem i problemami emocjonalnymi i w zachowaniu ucznia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1DD9" w:rsidRDefault="008504C7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Ped2P_U01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504C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proponuje różne rozwiązania trudnych dla dzieci i młodzieży sytuacji związanych z ich funkcjonowaniem indywidualnym i/lub społecznym;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1DD9" w:rsidRDefault="00904503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Ped2P_U02</w:t>
            </w:r>
          </w:p>
        </w:tc>
      </w:tr>
      <w:tr w:rsidR="008A35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3543" w:rsidRPr="00742916" w:rsidRDefault="008504C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3543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dokonuje wyboru typowych dla zajęć socjoterapeutycznych metod, technik i procedur podczas przygotowywania się i  prowadzenia zajęć zmierzających do korekcji zachowań;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543" w:rsidRPr="00581DD9" w:rsidRDefault="00904503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Ped2P_U09</w:t>
            </w:r>
          </w:p>
        </w:tc>
      </w:tr>
      <w:tr w:rsidR="008A35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3543" w:rsidRPr="00742916" w:rsidRDefault="008504C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3543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animuje działania zmierzające do korygowania u dzieci i młodzieży negatywnego postrzegania własnej osoby i innych, wspiera ich w doskonaleniu rozwoju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543" w:rsidRPr="00581DD9" w:rsidRDefault="00017385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Ped2P_U09</w:t>
            </w:r>
          </w:p>
        </w:tc>
      </w:tr>
      <w:tr w:rsidR="008A35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3543" w:rsidRPr="00742916" w:rsidRDefault="0001738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3543" w:rsidRPr="00581DD9" w:rsidRDefault="00017385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 xml:space="preserve">jest przekonany o konieczności zachowania się w sposób profesjonalny i przestrzegania reguł etycznych w pracy z dziećmi i młodzieżą, </w:t>
            </w:r>
            <w:r w:rsidR="008A3543" w:rsidRPr="00581DD9">
              <w:rPr>
                <w:sz w:val="24"/>
                <w:szCs w:val="24"/>
              </w:rPr>
              <w:t>dba o zachowanie zasad bezpieczeństwa</w:t>
            </w:r>
            <w:r w:rsidR="00F8412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543" w:rsidRPr="00581DD9" w:rsidRDefault="00017385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Ped2P_U11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738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 xml:space="preserve">pracuje w zespole </w:t>
            </w:r>
            <w:r w:rsidR="00400760" w:rsidRPr="00581DD9">
              <w:rPr>
                <w:sz w:val="24"/>
                <w:szCs w:val="24"/>
              </w:rPr>
              <w:t>przyjmując w nim różne role</w:t>
            </w:r>
            <w:r w:rsidRPr="00581DD9">
              <w:rPr>
                <w:sz w:val="24"/>
                <w:szCs w:val="24"/>
              </w:rPr>
              <w:t xml:space="preserve">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1DD9" w:rsidRDefault="00400760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Ped2P_K05</w:t>
            </w:r>
          </w:p>
        </w:tc>
      </w:tr>
      <w:tr w:rsidR="008A354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3543" w:rsidRPr="00742916" w:rsidRDefault="0001738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3543" w:rsidRPr="00581DD9" w:rsidRDefault="008A3543" w:rsidP="00F84128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ma świadomość poziomu swojej wiedzy i umiejętności, rozumie potrzebę ciągłego rozwoju zawodowego i osobistego; wyznacza sobie kierunki tego rozwoju</w:t>
            </w:r>
            <w:r w:rsidR="00F8412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543" w:rsidRPr="00581DD9" w:rsidRDefault="00400760" w:rsidP="00C275A2">
            <w:pPr>
              <w:jc w:val="center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1C5A6B" w:rsidRPr="00581DD9" w:rsidRDefault="001C5A6B" w:rsidP="001C5A6B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Mechanizmy powstawania treści urazowych.</w:t>
            </w:r>
          </w:p>
          <w:p w:rsidR="001C5A6B" w:rsidRPr="00581DD9" w:rsidRDefault="001C5A6B" w:rsidP="001C5A6B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Kategorie zaburzeń emocjonalnych (</w:t>
            </w:r>
            <w:proofErr w:type="spellStart"/>
            <w:r w:rsidRPr="00581DD9">
              <w:rPr>
                <w:sz w:val="24"/>
                <w:szCs w:val="24"/>
              </w:rPr>
              <w:t>eksternalizujących</w:t>
            </w:r>
            <w:proofErr w:type="spellEnd"/>
            <w:r w:rsidRPr="00581DD9">
              <w:rPr>
                <w:sz w:val="24"/>
                <w:szCs w:val="24"/>
              </w:rPr>
              <w:t xml:space="preserve"> i </w:t>
            </w:r>
            <w:proofErr w:type="spellStart"/>
            <w:r w:rsidRPr="00581DD9">
              <w:rPr>
                <w:sz w:val="24"/>
                <w:szCs w:val="24"/>
              </w:rPr>
              <w:t>internalizujących</w:t>
            </w:r>
            <w:proofErr w:type="spellEnd"/>
            <w:r w:rsidRPr="00581DD9">
              <w:rPr>
                <w:sz w:val="24"/>
                <w:szCs w:val="24"/>
              </w:rPr>
              <w:t>).</w:t>
            </w:r>
          </w:p>
          <w:p w:rsidR="001C5A6B" w:rsidRPr="00581DD9" w:rsidRDefault="001C5A6B" w:rsidP="001C5A6B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Korygowanie treści urazowych u uczestników zajęć terapeutycznych; tworzenie – modelowanie sytuacji korygujących niewłaściwe zachowania.</w:t>
            </w:r>
          </w:p>
          <w:p w:rsidR="008A3543" w:rsidRPr="00581DD9" w:rsidRDefault="001C5A6B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Wybrane zaburzenia emocjonalne i w zachowaniu u dzieci i młodzieży – terminologia, przyczyny, rodzaje</w:t>
            </w:r>
            <w:r w:rsidR="0037529F" w:rsidRPr="00581DD9">
              <w:rPr>
                <w:sz w:val="24"/>
                <w:szCs w:val="24"/>
              </w:rPr>
              <w:t xml:space="preserve">, </w:t>
            </w:r>
            <w:r w:rsidR="008A3543" w:rsidRPr="00581DD9">
              <w:rPr>
                <w:sz w:val="24"/>
                <w:szCs w:val="24"/>
              </w:rPr>
              <w:t>symptomatologia (ADHD, nieśmiałość, zaniżona samoocena, agresja, pesymizm, wandalizm, wyuczona bezradność, samobójstwa).</w:t>
            </w:r>
          </w:p>
          <w:p w:rsidR="008A3543" w:rsidRPr="00581DD9" w:rsidRDefault="008A3543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Praca indywi</w:t>
            </w:r>
            <w:r w:rsidR="0037529F" w:rsidRPr="00581DD9">
              <w:rPr>
                <w:sz w:val="24"/>
                <w:szCs w:val="24"/>
              </w:rPr>
              <w:t xml:space="preserve">dualna z dziećmi i młodzieżą z </w:t>
            </w:r>
            <w:r w:rsidRPr="00581DD9">
              <w:rPr>
                <w:sz w:val="24"/>
                <w:szCs w:val="24"/>
              </w:rPr>
              <w:t>zaburzeniami emocjonalnymi i w zachowaniu</w:t>
            </w:r>
            <w:r w:rsidR="0037529F" w:rsidRPr="00581DD9">
              <w:rPr>
                <w:sz w:val="24"/>
                <w:szCs w:val="24"/>
              </w:rPr>
              <w:t>.</w:t>
            </w:r>
          </w:p>
          <w:p w:rsidR="008A3543" w:rsidRPr="00581DD9" w:rsidRDefault="008A3543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Praca grup</w:t>
            </w:r>
            <w:r w:rsidR="001C5A6B" w:rsidRPr="00581DD9">
              <w:rPr>
                <w:sz w:val="24"/>
                <w:szCs w:val="24"/>
              </w:rPr>
              <w:t>owa z w/w dziećmi i młodzieżą (</w:t>
            </w:r>
            <w:r w:rsidRPr="00581DD9">
              <w:rPr>
                <w:sz w:val="24"/>
                <w:szCs w:val="24"/>
              </w:rPr>
              <w:t>elementy pracy socjoterapeutycznej; metody pracy</w:t>
            </w:r>
            <w:r w:rsidR="00581DD9">
              <w:rPr>
                <w:sz w:val="24"/>
                <w:szCs w:val="24"/>
              </w:rPr>
              <w:br/>
            </w:r>
            <w:r w:rsidRPr="00581DD9">
              <w:rPr>
                <w:sz w:val="24"/>
                <w:szCs w:val="24"/>
              </w:rPr>
              <w:t xml:space="preserve"> z grupą</w:t>
            </w:r>
            <w:r w:rsidR="001C5A6B" w:rsidRPr="00581DD9">
              <w:rPr>
                <w:sz w:val="24"/>
                <w:szCs w:val="24"/>
              </w:rPr>
              <w:t>)</w:t>
            </w:r>
            <w:r w:rsidRPr="00581DD9">
              <w:rPr>
                <w:sz w:val="24"/>
                <w:szCs w:val="24"/>
              </w:rPr>
              <w:t>.</w:t>
            </w:r>
          </w:p>
          <w:p w:rsidR="008A3543" w:rsidRPr="00581DD9" w:rsidRDefault="008A3543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Opracowywanie scenariuszy zajęć terapeutycznych indywidualnych i grupowych dla dzieci</w:t>
            </w:r>
            <w:r w:rsidR="00581DD9">
              <w:rPr>
                <w:sz w:val="24"/>
                <w:szCs w:val="24"/>
              </w:rPr>
              <w:br/>
            </w:r>
            <w:r w:rsidRPr="00581DD9">
              <w:rPr>
                <w:sz w:val="24"/>
                <w:szCs w:val="24"/>
              </w:rPr>
              <w:t xml:space="preserve"> i młodzieży ze sprzężonymi zaburzeniami (typu: dysleksja i zaburzenia emocjonalne).</w:t>
            </w:r>
          </w:p>
          <w:p w:rsidR="008A3543" w:rsidRPr="00581DD9" w:rsidRDefault="008A3543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 xml:space="preserve">Dostosowanie środków oddziaływań </w:t>
            </w:r>
            <w:proofErr w:type="spellStart"/>
            <w:r w:rsidRPr="00581DD9">
              <w:rPr>
                <w:sz w:val="24"/>
                <w:szCs w:val="24"/>
              </w:rPr>
              <w:t>psycho-pedagogicznych</w:t>
            </w:r>
            <w:proofErr w:type="spellEnd"/>
            <w:r w:rsidRPr="00581DD9">
              <w:rPr>
                <w:sz w:val="24"/>
                <w:szCs w:val="24"/>
              </w:rPr>
              <w:t xml:space="preserve"> i wychowawczych do możliwości </w:t>
            </w:r>
            <w:r w:rsidR="00581DD9">
              <w:rPr>
                <w:sz w:val="24"/>
                <w:szCs w:val="24"/>
              </w:rPr>
              <w:br/>
            </w:r>
            <w:r w:rsidRPr="00581DD9">
              <w:rPr>
                <w:sz w:val="24"/>
                <w:szCs w:val="24"/>
              </w:rPr>
              <w:t xml:space="preserve">i specjalnych potrzeb uczniów. </w:t>
            </w:r>
          </w:p>
          <w:p w:rsidR="008A3543" w:rsidRPr="00581DD9" w:rsidRDefault="008A3543" w:rsidP="008A3543">
            <w:pPr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Działania profilaktyczne</w:t>
            </w:r>
            <w:r w:rsidR="001C5A6B" w:rsidRPr="00581DD9">
              <w:rPr>
                <w:sz w:val="24"/>
                <w:szCs w:val="24"/>
              </w:rPr>
              <w:t xml:space="preserve"> </w:t>
            </w:r>
            <w:r w:rsidRPr="00581DD9">
              <w:rPr>
                <w:sz w:val="24"/>
                <w:szCs w:val="24"/>
              </w:rPr>
              <w:t>- programy profilaktyczne.</w:t>
            </w:r>
          </w:p>
          <w:p w:rsidR="00D62D5D" w:rsidRPr="00C75B65" w:rsidRDefault="008A3543" w:rsidP="008A3543">
            <w:pPr>
              <w:rPr>
                <w:sz w:val="22"/>
                <w:szCs w:val="22"/>
              </w:rPr>
            </w:pPr>
            <w:r w:rsidRPr="00581DD9">
              <w:rPr>
                <w:sz w:val="24"/>
                <w:szCs w:val="24"/>
              </w:rPr>
              <w:t>Opracowywanie wskazówek postępowania dla nauczycieli i dla rodziców.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581DD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8A3543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Dąbrowska-Jabłońska I., </w:t>
            </w:r>
            <w:r w:rsidRPr="00581DD9">
              <w:rPr>
                <w:rFonts w:ascii="Times New Roman" w:hAnsi="Times New Roman"/>
                <w:i/>
                <w:sz w:val="24"/>
                <w:szCs w:val="24"/>
              </w:rPr>
              <w:t>Terapia dzieci i młodzieży, Metody i techniki pomocy psychopedagogicznej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>, Impuls, Kraków 2008.</w:t>
            </w:r>
          </w:p>
          <w:p w:rsidR="008A3543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Deptuła M., </w:t>
            </w:r>
            <w:r w:rsidRPr="00581DD9">
              <w:rPr>
                <w:rFonts w:ascii="Times New Roman" w:hAnsi="Times New Roman"/>
                <w:i/>
                <w:sz w:val="24"/>
                <w:szCs w:val="24"/>
              </w:rPr>
              <w:t>Diagnostyka, profilaktyka, socjoterapia w teorii i praktyce pedagogicznej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>, Wydawnictwo Uniwersytetu Kazimierza Wielkiego, Bydgoszcz 2005.</w:t>
            </w:r>
          </w:p>
          <w:p w:rsidR="008A3543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Doliński A., Gajewska G, Rewińska E., </w:t>
            </w:r>
            <w:r w:rsidRPr="00581DD9">
              <w:rPr>
                <w:rFonts w:ascii="Times New Roman" w:hAnsi="Times New Roman"/>
                <w:i/>
                <w:sz w:val="24"/>
                <w:szCs w:val="24"/>
              </w:rPr>
              <w:t xml:space="preserve">Teoretyczno-metodyczne aspekty korekcji zachowań. Programy profilaktyczne, 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>PEKW „Gaja”, Zielona Góra 2004</w:t>
            </w:r>
          </w:p>
          <w:p w:rsidR="008A3543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Jagieła J., </w:t>
            </w:r>
            <w:r w:rsidRPr="00581DD9">
              <w:rPr>
                <w:rFonts w:ascii="Times New Roman" w:hAnsi="Times New Roman"/>
                <w:i/>
                <w:sz w:val="24"/>
                <w:szCs w:val="24"/>
              </w:rPr>
              <w:t>Socjoterapia w szkole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>, Rubikon, Kraków 2009.</w:t>
            </w:r>
          </w:p>
          <w:p w:rsidR="0037529F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Jakubowska B., Markiewicz J, </w:t>
            </w:r>
            <w:r w:rsidRPr="00581DD9">
              <w:rPr>
                <w:rFonts w:ascii="Times New Roman" w:hAnsi="Times New Roman"/>
                <w:i/>
                <w:iCs/>
                <w:sz w:val="24"/>
                <w:szCs w:val="24"/>
              </w:rPr>
              <w:t>Rodzina w kryzysie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>. Wyd. AK KRA-BOX , Warszawa 2002</w:t>
            </w:r>
            <w:r w:rsidR="0037529F" w:rsidRPr="00581D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62D5D" w:rsidRPr="00581DD9" w:rsidRDefault="008A3543" w:rsidP="008A3543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581DD9">
              <w:rPr>
                <w:rFonts w:ascii="Times New Roman" w:hAnsi="Times New Roman"/>
                <w:sz w:val="24"/>
                <w:szCs w:val="24"/>
              </w:rPr>
              <w:t xml:space="preserve">Sawica K. (red) </w:t>
            </w:r>
            <w:r w:rsidRPr="00581DD9">
              <w:rPr>
                <w:rFonts w:ascii="Times New Roman" w:hAnsi="Times New Roman"/>
                <w:i/>
                <w:sz w:val="24"/>
                <w:szCs w:val="24"/>
              </w:rPr>
              <w:t>Socjoterapia</w:t>
            </w:r>
            <w:r w:rsidRPr="00581D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81DD9">
              <w:rPr>
                <w:rFonts w:ascii="Times New Roman" w:hAnsi="Times New Roman"/>
                <w:iCs/>
                <w:sz w:val="24"/>
                <w:szCs w:val="24"/>
              </w:rPr>
              <w:t>CMPPP, Warszawa 1998.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581DD9" w:rsidRDefault="008A3543" w:rsidP="00C275A2">
            <w:pPr>
              <w:ind w:left="72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 xml:space="preserve">Bogdanowicz M.: </w:t>
            </w:r>
            <w:r w:rsidRPr="00581DD9">
              <w:rPr>
                <w:i/>
                <w:sz w:val="24"/>
                <w:szCs w:val="24"/>
              </w:rPr>
              <w:t>Psychologia kliniczna dziecka w wieku przedszkolnym</w:t>
            </w:r>
            <w:r w:rsidRPr="00581DD9">
              <w:rPr>
                <w:sz w:val="24"/>
                <w:szCs w:val="24"/>
              </w:rPr>
              <w:t>; Warszawa 1981r.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581DD9" w:rsidRDefault="008A3543" w:rsidP="00C275A2">
            <w:pPr>
              <w:ind w:left="72"/>
              <w:rPr>
                <w:sz w:val="24"/>
                <w:szCs w:val="24"/>
              </w:rPr>
            </w:pPr>
            <w:r w:rsidRPr="00581DD9">
              <w:rPr>
                <w:sz w:val="24"/>
                <w:szCs w:val="24"/>
              </w:rPr>
              <w:t>Wykład, prezentacja. praca z książką, dyskusja,  samodzielne dochodzenie do wiedzy, burza mózgów, ćwiczenia praktyczne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84128" w:rsidRDefault="00D62D5D" w:rsidP="00C275A2">
            <w:pPr>
              <w:jc w:val="center"/>
              <w:rPr>
                <w:sz w:val="22"/>
                <w:szCs w:val="22"/>
              </w:rPr>
            </w:pPr>
            <w:r w:rsidRPr="00F8412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84128" w:rsidRDefault="00D62D5D" w:rsidP="00F84128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F84128" w:rsidRDefault="008A3543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Mini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84128" w:rsidRDefault="000F00F7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01, 02, 03, 04, 05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84128" w:rsidRDefault="008A3543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Scenariusz zajęć z terapii pedagogicznej</w:t>
            </w:r>
          </w:p>
        </w:tc>
        <w:tc>
          <w:tcPr>
            <w:tcW w:w="1800" w:type="dxa"/>
          </w:tcPr>
          <w:p w:rsidR="00D62D5D" w:rsidRPr="00F84128" w:rsidRDefault="000F00F7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06, 07, 08, 09, 10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84128" w:rsidRDefault="008A3543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Praca w zespołach</w:t>
            </w:r>
            <w:r w:rsidR="00581DD9" w:rsidRPr="00F84128">
              <w:rPr>
                <w:sz w:val="24"/>
                <w:szCs w:val="24"/>
              </w:rPr>
              <w:t>-analiza programów  profilaktycznych</w:t>
            </w:r>
          </w:p>
        </w:tc>
        <w:tc>
          <w:tcPr>
            <w:tcW w:w="1800" w:type="dxa"/>
          </w:tcPr>
          <w:p w:rsidR="00D62D5D" w:rsidRPr="00F84128" w:rsidRDefault="000F00F7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11, 12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F84128" w:rsidRDefault="00D62D5D" w:rsidP="00C275A2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A3543" w:rsidRPr="00F84128" w:rsidRDefault="00413174" w:rsidP="008A3543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Zaliczenie:</w:t>
            </w:r>
            <w:r w:rsidR="008A3543" w:rsidRPr="00F84128">
              <w:rPr>
                <w:sz w:val="24"/>
                <w:szCs w:val="24"/>
              </w:rPr>
              <w:t xml:space="preserve"> </w:t>
            </w:r>
          </w:p>
          <w:p w:rsidR="008A3543" w:rsidRPr="00F84128" w:rsidRDefault="008A3543" w:rsidP="008A3543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-   s</w:t>
            </w:r>
            <w:r w:rsidR="000F00F7" w:rsidRPr="00F84128">
              <w:rPr>
                <w:sz w:val="24"/>
                <w:szCs w:val="24"/>
              </w:rPr>
              <w:t>prawdzenie wiedzy teoretycznej (50</w:t>
            </w:r>
            <w:r w:rsidRPr="00F84128">
              <w:rPr>
                <w:sz w:val="24"/>
                <w:szCs w:val="24"/>
              </w:rPr>
              <w:t xml:space="preserve">%) </w:t>
            </w:r>
          </w:p>
          <w:p w:rsidR="00D62D5D" w:rsidRPr="00F84128" w:rsidRDefault="008A3543" w:rsidP="000F00F7">
            <w:pPr>
              <w:rPr>
                <w:sz w:val="24"/>
                <w:szCs w:val="24"/>
              </w:rPr>
            </w:pPr>
            <w:r w:rsidRPr="00F84128">
              <w:rPr>
                <w:sz w:val="24"/>
                <w:szCs w:val="24"/>
              </w:rPr>
              <w:t>-   o</w:t>
            </w:r>
            <w:r w:rsidR="000F00F7" w:rsidRPr="00F84128">
              <w:rPr>
                <w:sz w:val="24"/>
                <w:szCs w:val="24"/>
              </w:rPr>
              <w:t xml:space="preserve">pracowanie scenariuszy zajęć  </w:t>
            </w:r>
            <w:r w:rsidRPr="00F84128">
              <w:rPr>
                <w:sz w:val="24"/>
                <w:szCs w:val="24"/>
              </w:rPr>
              <w:t>(50%)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81DD9" w:rsidRPr="00EA0FF3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81DD9" w:rsidRPr="00EA0FF3" w:rsidRDefault="00581DD9" w:rsidP="004E59F6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81DD9" w:rsidRPr="00EA0FF3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  <w:vMerge/>
          </w:tcPr>
          <w:p w:rsidR="00581DD9" w:rsidRPr="00EA0FF3" w:rsidRDefault="00581DD9" w:rsidP="004E59F6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81DD9" w:rsidRPr="00EA0FF3" w:rsidRDefault="00F84128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81DD9" w:rsidRPr="00EA0FF3" w:rsidRDefault="00F84128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81DD9" w:rsidRPr="00EA0FF3" w:rsidRDefault="00F84128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81DD9" w:rsidRPr="00EA0FF3" w:rsidRDefault="00F84128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5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4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F84128">
              <w:rPr>
                <w:sz w:val="24"/>
                <w:szCs w:val="24"/>
              </w:rPr>
              <w:t>5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74</w:t>
            </w:r>
          </w:p>
        </w:tc>
      </w:tr>
      <w:tr w:rsidR="00581DD9" w:rsidRPr="00EA0FF3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581DD9" w:rsidRPr="00EA0FF3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581DD9" w:rsidRPr="00EA0FF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81DD9" w:rsidRPr="00EA0FF3" w:rsidRDefault="00581DD9" w:rsidP="004E59F6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F84128">
              <w:rPr>
                <w:b/>
                <w:sz w:val="24"/>
                <w:szCs w:val="24"/>
              </w:rPr>
              <w:t>,8</w:t>
            </w:r>
          </w:p>
        </w:tc>
      </w:tr>
    </w:tbl>
    <w:p w:rsidR="00B53025" w:rsidRPr="00B53025" w:rsidRDefault="00B53025" w:rsidP="00D62D5D">
      <w:pPr>
        <w:rPr>
          <w:b/>
          <w:sz w:val="22"/>
          <w:szCs w:val="22"/>
        </w:rPr>
      </w:pPr>
    </w:p>
    <w:sectPr w:rsidR="00B53025" w:rsidRPr="00B53025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71698C"/>
    <w:multiLevelType w:val="hybridMultilevel"/>
    <w:tmpl w:val="BD1E9D8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B44"/>
    <w:rsid w:val="00017385"/>
    <w:rsid w:val="00035C5A"/>
    <w:rsid w:val="00090F4E"/>
    <w:rsid w:val="000A582B"/>
    <w:rsid w:val="000B414A"/>
    <w:rsid w:val="000D6BFD"/>
    <w:rsid w:val="000E1CB4"/>
    <w:rsid w:val="000F00F7"/>
    <w:rsid w:val="001C5A6B"/>
    <w:rsid w:val="00213460"/>
    <w:rsid w:val="00292893"/>
    <w:rsid w:val="00346E51"/>
    <w:rsid w:val="0037529F"/>
    <w:rsid w:val="003A1788"/>
    <w:rsid w:val="003C0886"/>
    <w:rsid w:val="003C77A1"/>
    <w:rsid w:val="003E7A7E"/>
    <w:rsid w:val="00400760"/>
    <w:rsid w:val="00413174"/>
    <w:rsid w:val="00425B9B"/>
    <w:rsid w:val="00480FE9"/>
    <w:rsid w:val="00534D91"/>
    <w:rsid w:val="00581DD9"/>
    <w:rsid w:val="005832A1"/>
    <w:rsid w:val="0063334D"/>
    <w:rsid w:val="0068467B"/>
    <w:rsid w:val="006C7DB2"/>
    <w:rsid w:val="00713AD5"/>
    <w:rsid w:val="00745FC0"/>
    <w:rsid w:val="00761042"/>
    <w:rsid w:val="008504C7"/>
    <w:rsid w:val="008A3543"/>
    <w:rsid w:val="008C1541"/>
    <w:rsid w:val="00900650"/>
    <w:rsid w:val="00903F80"/>
    <w:rsid w:val="00904503"/>
    <w:rsid w:val="00993744"/>
    <w:rsid w:val="009B71A8"/>
    <w:rsid w:val="009C6179"/>
    <w:rsid w:val="00AE5499"/>
    <w:rsid w:val="00B53025"/>
    <w:rsid w:val="00B65465"/>
    <w:rsid w:val="00BE6A4C"/>
    <w:rsid w:val="00BF237C"/>
    <w:rsid w:val="00C67689"/>
    <w:rsid w:val="00C94F3E"/>
    <w:rsid w:val="00CF3D2D"/>
    <w:rsid w:val="00CF598C"/>
    <w:rsid w:val="00D30D27"/>
    <w:rsid w:val="00D62D5D"/>
    <w:rsid w:val="00D64A43"/>
    <w:rsid w:val="00D76676"/>
    <w:rsid w:val="00D828D1"/>
    <w:rsid w:val="00DC6EDC"/>
    <w:rsid w:val="00EA2BC5"/>
    <w:rsid w:val="00F357A7"/>
    <w:rsid w:val="00F67321"/>
    <w:rsid w:val="00F84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A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A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20</cp:revision>
  <dcterms:created xsi:type="dcterms:W3CDTF">2018-12-10T12:28:00Z</dcterms:created>
  <dcterms:modified xsi:type="dcterms:W3CDTF">2019-01-13T20:51:00Z</dcterms:modified>
</cp:coreProperties>
</file>